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1A7B" w:rsidRDefault="00F20EE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 globo terrestre e</w:t>
      </w:r>
      <w:r w:rsidR="008E4A36">
        <w:rPr>
          <w:rFonts w:ascii="Arial" w:hAnsi="Arial" w:cs="Arial"/>
          <w:sz w:val="24"/>
          <w:szCs w:val="24"/>
        </w:rPr>
        <w:t>stá é solto no ar</w:t>
      </w:r>
      <w:r>
        <w:rPr>
          <w:rFonts w:ascii="Arial" w:hAnsi="Arial" w:cs="Arial"/>
          <w:sz w:val="24"/>
          <w:szCs w:val="24"/>
        </w:rPr>
        <w:t>, sustentado pelas forças magnéticas</w:t>
      </w:r>
      <w:r w:rsidR="008E4A36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que fazem vibrar o movimento de rotação</w:t>
      </w:r>
      <w:r w:rsidR="008E4A36">
        <w:rPr>
          <w:rFonts w:ascii="Arial" w:hAnsi="Arial" w:cs="Arial"/>
          <w:sz w:val="24"/>
          <w:szCs w:val="24"/>
        </w:rPr>
        <w:t xml:space="preserve">, e também o de translação, indo e voltando </w:t>
      </w:r>
      <w:r>
        <w:rPr>
          <w:rFonts w:ascii="Arial" w:hAnsi="Arial" w:cs="Arial"/>
          <w:sz w:val="24"/>
          <w:szCs w:val="24"/>
        </w:rPr>
        <w:t xml:space="preserve">para o mesmo lugar: são duas placas </w:t>
      </w:r>
      <w:r w:rsidR="008E4A36">
        <w:rPr>
          <w:rFonts w:ascii="Arial" w:hAnsi="Arial" w:cs="Arial"/>
          <w:sz w:val="24"/>
          <w:szCs w:val="24"/>
        </w:rPr>
        <w:t>proporcionalmente introduzidas no centro do globo terrest</w:t>
      </w:r>
      <w:r w:rsidR="00631A7B">
        <w:rPr>
          <w:rFonts w:ascii="Arial" w:hAnsi="Arial" w:cs="Arial"/>
          <w:sz w:val="24"/>
          <w:szCs w:val="24"/>
        </w:rPr>
        <w:t>re</w:t>
      </w:r>
      <w:r w:rsidR="008E4A36">
        <w:rPr>
          <w:rFonts w:ascii="Arial" w:hAnsi="Arial" w:cs="Arial"/>
          <w:sz w:val="24"/>
          <w:szCs w:val="24"/>
        </w:rPr>
        <w:t>: a corrente magnética negativa vai para um lado, e a positiva vai para o outro, elas</w:t>
      </w:r>
      <w:r w:rsidR="00631A7B">
        <w:rPr>
          <w:rFonts w:ascii="Arial" w:hAnsi="Arial" w:cs="Arial"/>
          <w:sz w:val="24"/>
          <w:szCs w:val="24"/>
        </w:rPr>
        <w:t xml:space="preserve"> atraem a chuva, os raios e o co</w:t>
      </w:r>
      <w:r w:rsidR="008E4A36">
        <w:rPr>
          <w:rFonts w:ascii="Arial" w:hAnsi="Arial" w:cs="Arial"/>
          <w:sz w:val="24"/>
          <w:szCs w:val="24"/>
        </w:rPr>
        <w:t>risco</w:t>
      </w:r>
      <w:r w:rsidR="00631A7B">
        <w:rPr>
          <w:rFonts w:ascii="Arial" w:hAnsi="Arial" w:cs="Arial"/>
          <w:sz w:val="24"/>
          <w:szCs w:val="24"/>
        </w:rPr>
        <w:t>,</w:t>
      </w:r>
      <w:r w:rsidR="008E4A36">
        <w:rPr>
          <w:rFonts w:ascii="Arial" w:hAnsi="Arial" w:cs="Arial"/>
          <w:sz w:val="24"/>
          <w:szCs w:val="24"/>
        </w:rPr>
        <w:t xml:space="preserve"> entra</w:t>
      </w:r>
      <w:r w:rsidR="00631A7B">
        <w:rPr>
          <w:rFonts w:ascii="Arial" w:hAnsi="Arial" w:cs="Arial"/>
          <w:sz w:val="24"/>
          <w:szCs w:val="24"/>
        </w:rPr>
        <w:t>ndo</w:t>
      </w:r>
      <w:r w:rsidR="008E4A36">
        <w:rPr>
          <w:rFonts w:ascii="Arial" w:hAnsi="Arial" w:cs="Arial"/>
          <w:sz w:val="24"/>
          <w:szCs w:val="24"/>
        </w:rPr>
        <w:t xml:space="preserve"> em contat</w:t>
      </w:r>
      <w:r w:rsidR="00631A7B">
        <w:rPr>
          <w:rFonts w:ascii="Arial" w:hAnsi="Arial" w:cs="Arial"/>
          <w:sz w:val="24"/>
          <w:szCs w:val="24"/>
        </w:rPr>
        <w:t>o com a lua e a lua com a terra.</w:t>
      </w:r>
    </w:p>
    <w:p w:rsidR="00CA2624" w:rsidRDefault="00631A7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A</w:t>
      </w:r>
      <w:r w:rsidR="008E4A36">
        <w:rPr>
          <w:rFonts w:ascii="Arial" w:hAnsi="Arial" w:cs="Arial"/>
          <w:sz w:val="24"/>
          <w:szCs w:val="24"/>
        </w:rPr>
        <w:t xml:space="preserve"> mudança entre noite e dia é que faz com que as pessoas tenham o prazer de viver e cuidar dos afazeres.</w:t>
      </w:r>
    </w:p>
    <w:p w:rsidR="008E4A36" w:rsidRDefault="008E4A3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As pessoas que</w:t>
      </w:r>
      <w:r w:rsidR="00631A7B">
        <w:rPr>
          <w:rFonts w:ascii="Arial" w:hAnsi="Arial" w:cs="Arial"/>
          <w:sz w:val="24"/>
          <w:szCs w:val="24"/>
        </w:rPr>
        <w:t xml:space="preserve"> não</w:t>
      </w:r>
      <w:r>
        <w:rPr>
          <w:rFonts w:ascii="Arial" w:hAnsi="Arial" w:cs="Arial"/>
          <w:sz w:val="24"/>
          <w:szCs w:val="24"/>
        </w:rPr>
        <w:t xml:space="preserve"> forem aceitas lá no céu</w:t>
      </w:r>
      <w:r w:rsidR="00631A7B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têm que voltar e</w:t>
      </w:r>
      <w:r w:rsidR="00631A7B">
        <w:rPr>
          <w:rFonts w:ascii="Arial" w:hAnsi="Arial" w:cs="Arial"/>
          <w:sz w:val="24"/>
          <w:szCs w:val="24"/>
        </w:rPr>
        <w:t xml:space="preserve"> fazer</w:t>
      </w:r>
      <w:r>
        <w:rPr>
          <w:rFonts w:ascii="Arial" w:hAnsi="Arial" w:cs="Arial"/>
          <w:sz w:val="24"/>
          <w:szCs w:val="24"/>
        </w:rPr>
        <w:t xml:space="preserve"> </w:t>
      </w:r>
      <w:r w:rsidR="00631A7B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 xml:space="preserve"> reencarnação. Elas ficam na órbita da terra, cada uma esperando a sua vez: A vida espiritual é sustentada por ela mesma, no entanto, a vida física e material é sustentada pelo oxigênio, hidrogênio e outros.</w:t>
      </w:r>
    </w:p>
    <w:p w:rsidR="008E4A36" w:rsidRDefault="008E4A3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Ao invés de respirarmos </w:t>
      </w:r>
      <w:proofErr w:type="spellStart"/>
      <w:r>
        <w:rPr>
          <w:rFonts w:ascii="Arial" w:hAnsi="Arial" w:cs="Arial"/>
          <w:sz w:val="24"/>
          <w:szCs w:val="24"/>
        </w:rPr>
        <w:t>o</w:t>
      </w:r>
      <w:proofErr w:type="spellEnd"/>
      <w:r>
        <w:rPr>
          <w:rFonts w:ascii="Arial" w:hAnsi="Arial" w:cs="Arial"/>
          <w:sz w:val="24"/>
          <w:szCs w:val="24"/>
        </w:rPr>
        <w:t xml:space="preserve"> ar livre, nós estamos mergulhados nas composições que estão dentro da órbita da terra</w:t>
      </w:r>
      <w:r w:rsidR="00631A7B">
        <w:rPr>
          <w:rFonts w:ascii="Arial" w:hAnsi="Arial" w:cs="Arial"/>
          <w:sz w:val="24"/>
          <w:szCs w:val="24"/>
        </w:rPr>
        <w:t>,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 xml:space="preserve"> e os demais viventes vão no mesmo caminho material.</w:t>
      </w:r>
    </w:p>
    <w:p w:rsidR="008E4A36" w:rsidRPr="00F20EEA" w:rsidRDefault="008E4A3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 Deus não fosse tão cuidadoso, este globo terrestre solto no ar sairia desgovernado pelo espaço, tomando outros rumos, onde a luz do sol não alcança e o gelo toma conta.</w:t>
      </w:r>
    </w:p>
    <w:sectPr w:rsidR="008E4A36" w:rsidRPr="00F20EE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0EEA"/>
    <w:rsid w:val="00631A7B"/>
    <w:rsid w:val="008E4A36"/>
    <w:rsid w:val="00CA2624"/>
    <w:rsid w:val="00F20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61A7FDA-E170-44E4-B898-7BBE84C87D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179</Words>
  <Characters>967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meloprofeta@gmail.com</dc:creator>
  <cp:keywords/>
  <dc:description/>
  <cp:lastModifiedBy>meloprofeta@gmail.com</cp:lastModifiedBy>
  <cp:revision>1</cp:revision>
  <dcterms:created xsi:type="dcterms:W3CDTF">2024-09-10T14:10:00Z</dcterms:created>
  <dcterms:modified xsi:type="dcterms:W3CDTF">2024-09-10T14:37:00Z</dcterms:modified>
</cp:coreProperties>
</file>